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699AF" w14:textId="29561316" w:rsidR="00B3451F" w:rsidRPr="00B3451F" w:rsidRDefault="00B3451F" w:rsidP="00B3451F">
      <w:pPr>
        <w:spacing w:after="0" w:line="240" w:lineRule="auto"/>
        <w:jc w:val="center"/>
        <w:rPr>
          <w:rFonts w:ascii="Calibri" w:eastAsia="Times New Roman" w:hAnsi="Calibri" w:cs="Calibri"/>
          <w:b/>
          <w:bCs/>
          <w:color w:val="212121"/>
          <w:kern w:val="0"/>
          <w:sz w:val="36"/>
          <w:szCs w:val="36"/>
          <w14:ligatures w14:val="none"/>
        </w:rPr>
      </w:pPr>
      <w:r w:rsidRPr="00B3451F">
        <w:rPr>
          <w:rFonts w:ascii="Calibri" w:eastAsia="Times New Roman" w:hAnsi="Calibri" w:cs="Calibri"/>
          <w:b/>
          <w:bCs/>
          <w:color w:val="212121"/>
          <w:kern w:val="0"/>
          <w:sz w:val="36"/>
          <w:szCs w:val="36"/>
          <w14:ligatures w14:val="none"/>
        </w:rPr>
        <w:t>QR Code Best Practice</w:t>
      </w:r>
    </w:p>
    <w:p w14:paraId="3730D80F" w14:textId="77777777" w:rsidR="00B3451F" w:rsidRDefault="00B3451F" w:rsidP="00B3451F">
      <w:pPr>
        <w:spacing w:after="0" w:line="240" w:lineRule="auto"/>
        <w:rPr>
          <w:rFonts w:ascii="Calibri" w:eastAsia="Times New Roman" w:hAnsi="Calibri" w:cs="Calibri"/>
          <w:color w:val="212121"/>
          <w:kern w:val="0"/>
          <w:sz w:val="22"/>
          <w:szCs w:val="22"/>
          <w14:ligatures w14:val="none"/>
        </w:rPr>
      </w:pPr>
    </w:p>
    <w:p w14:paraId="37F58915" w14:textId="6650B051"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With the rising popularity in utilizing QR codes to share your websites, sign up forms and event links, we realize there is a need to provide staff with security awareness, as it relates to creating QR codes. </w:t>
      </w:r>
    </w:p>
    <w:p w14:paraId="6198CC1C"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 </w:t>
      </w:r>
    </w:p>
    <w:p w14:paraId="3DDB3413"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QR codes themselves are not risky. What is risky is relying on a third party to redirect users. </w:t>
      </w:r>
    </w:p>
    <w:p w14:paraId="1D6997F1"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 </w:t>
      </w:r>
    </w:p>
    <w:p w14:paraId="76F6C69F"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Free QR code generator websites can be posing as a trusted entity only to illegally acquire sensitive information. Whoever runs that website will have access to the content you’ve linked to the QR code. They could recreate that content and masquerade as you, all while encouraging users to provide information upon scanning. The third-party website can change the destination URL of your QR code at any time, at their discretion. </w:t>
      </w:r>
    </w:p>
    <w:p w14:paraId="742ECC4D"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 </w:t>
      </w:r>
    </w:p>
    <w:p w14:paraId="4260A0A1"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To protect the organization and our end users, </w:t>
      </w:r>
      <w:r w:rsidRPr="00B3451F">
        <w:rPr>
          <w:rFonts w:ascii="Calibri" w:eastAsia="Times New Roman" w:hAnsi="Calibri" w:cs="Calibri"/>
          <w:i/>
          <w:iCs/>
          <w:color w:val="212121"/>
          <w:kern w:val="0"/>
          <w:sz w:val="22"/>
          <w:szCs w:val="22"/>
          <w14:ligatures w14:val="none"/>
        </w:rPr>
        <w:t>do not use free QR code generator websites.</w:t>
      </w:r>
      <w:r w:rsidRPr="00B3451F">
        <w:rPr>
          <w:rFonts w:ascii="Calibri" w:eastAsia="Times New Roman" w:hAnsi="Calibri" w:cs="Calibri"/>
          <w:color w:val="212121"/>
          <w:kern w:val="0"/>
          <w:sz w:val="22"/>
          <w:szCs w:val="22"/>
          <w14:ligatures w14:val="none"/>
        </w:rPr>
        <w:t> A secure paid account for QR code generation protects your content and the information of the individuals interacting with your </w:t>
      </w:r>
      <w:proofErr w:type="spellStart"/>
      <w:r w:rsidRPr="00B3451F">
        <w:rPr>
          <w:rFonts w:ascii="Calibri" w:eastAsia="Times New Roman" w:hAnsi="Calibri" w:cs="Calibri"/>
          <w:color w:val="212121"/>
          <w:kern w:val="0"/>
          <w:sz w:val="22"/>
          <w:szCs w:val="22"/>
          <w14:ligatures w14:val="none"/>
        </w:rPr>
        <w:t>QRcode</w:t>
      </w:r>
      <w:proofErr w:type="spellEnd"/>
      <w:r w:rsidRPr="00B3451F">
        <w:rPr>
          <w:rFonts w:ascii="Calibri" w:eastAsia="Times New Roman" w:hAnsi="Calibri" w:cs="Calibri"/>
          <w:color w:val="212121"/>
          <w:kern w:val="0"/>
          <w:sz w:val="22"/>
          <w:szCs w:val="22"/>
          <w14:ligatures w14:val="none"/>
        </w:rPr>
        <w:t>. </w:t>
      </w:r>
    </w:p>
    <w:p w14:paraId="0FFF27AB"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 </w:t>
      </w:r>
    </w:p>
    <w:p w14:paraId="4AA1832B"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We use the website </w:t>
      </w:r>
      <w:proofErr w:type="spellStart"/>
      <w:r w:rsidRPr="00B3451F">
        <w:rPr>
          <w:rFonts w:ascii="Calibri" w:eastAsia="Times New Roman" w:hAnsi="Calibri" w:cs="Calibri"/>
          <w:i/>
          <w:iCs/>
          <w:color w:val="212121"/>
          <w:kern w:val="0"/>
          <w:sz w:val="22"/>
          <w:szCs w:val="22"/>
          <w14:ligatures w14:val="none"/>
        </w:rPr>
        <w:t>Flowcode</w:t>
      </w:r>
      <w:proofErr w:type="spellEnd"/>
      <w:r w:rsidRPr="00B3451F">
        <w:rPr>
          <w:rFonts w:ascii="Calibri" w:eastAsia="Times New Roman" w:hAnsi="Calibri" w:cs="Calibri"/>
          <w:color w:val="212121"/>
          <w:kern w:val="0"/>
          <w:sz w:val="22"/>
          <w:szCs w:val="22"/>
          <w14:ligatures w14:val="none"/>
        </w:rPr>
        <w:t> to generate QR codes. </w:t>
      </w:r>
      <w:proofErr w:type="spellStart"/>
      <w:r w:rsidRPr="00B3451F">
        <w:rPr>
          <w:rFonts w:ascii="Calibri" w:eastAsia="Times New Roman" w:hAnsi="Calibri" w:cs="Calibri"/>
          <w:i/>
          <w:iCs/>
          <w:color w:val="212121"/>
          <w:kern w:val="0"/>
          <w:sz w:val="22"/>
          <w:szCs w:val="22"/>
          <w14:ligatures w14:val="none"/>
        </w:rPr>
        <w:t>Flowcode</w:t>
      </w:r>
      <w:proofErr w:type="spellEnd"/>
      <w:r w:rsidRPr="00B3451F">
        <w:rPr>
          <w:rFonts w:ascii="Calibri" w:eastAsia="Times New Roman" w:hAnsi="Calibri" w:cs="Calibri"/>
          <w:i/>
          <w:iCs/>
          <w:color w:val="212121"/>
          <w:kern w:val="0"/>
          <w:sz w:val="22"/>
          <w:szCs w:val="22"/>
          <w14:ligatures w14:val="none"/>
        </w:rPr>
        <w:t> </w:t>
      </w:r>
      <w:r w:rsidRPr="00B3451F">
        <w:rPr>
          <w:rFonts w:ascii="Calibri" w:eastAsia="Times New Roman" w:hAnsi="Calibri" w:cs="Calibri"/>
          <w:color w:val="212121"/>
          <w:kern w:val="0"/>
          <w:sz w:val="22"/>
          <w:szCs w:val="22"/>
          <w14:ligatures w14:val="none"/>
        </w:rPr>
        <w:t xml:space="preserve">is compliant with the California Privacy Rights Act (CPRA) and General Data Protection Regulation (GDPR) which allows us to create QR codes with the comfort of knowing our information is protected along with protection of the end </w:t>
      </w:r>
      <w:proofErr w:type="gramStart"/>
      <w:r w:rsidRPr="00B3451F">
        <w:rPr>
          <w:rFonts w:ascii="Calibri" w:eastAsia="Times New Roman" w:hAnsi="Calibri" w:cs="Calibri"/>
          <w:color w:val="212121"/>
          <w:kern w:val="0"/>
          <w:sz w:val="22"/>
          <w:szCs w:val="22"/>
          <w14:ligatures w14:val="none"/>
        </w:rPr>
        <w:t>users</w:t>
      </w:r>
      <w:proofErr w:type="gramEnd"/>
      <w:r w:rsidRPr="00B3451F">
        <w:rPr>
          <w:rFonts w:ascii="Calibri" w:eastAsia="Times New Roman" w:hAnsi="Calibri" w:cs="Calibri"/>
          <w:color w:val="212121"/>
          <w:kern w:val="0"/>
          <w:sz w:val="22"/>
          <w:szCs w:val="22"/>
          <w14:ligatures w14:val="none"/>
        </w:rPr>
        <w:t xml:space="preserve"> privacy. </w:t>
      </w:r>
    </w:p>
    <w:p w14:paraId="3131DD5E"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 </w:t>
      </w:r>
    </w:p>
    <w:p w14:paraId="61062355" w14:textId="6A28B2F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If you need a QR code, email</w:t>
      </w:r>
      <w:r>
        <w:rPr>
          <w:rFonts w:ascii="Calibri" w:eastAsia="Times New Roman" w:hAnsi="Calibri" w:cs="Calibri"/>
          <w:color w:val="212121"/>
          <w:kern w:val="0"/>
          <w:sz w:val="22"/>
          <w:szCs w:val="22"/>
          <w14:ligatures w14:val="none"/>
        </w:rPr>
        <w:t xml:space="preserve"> the Communications Admin Coordinator</w:t>
      </w:r>
      <w:r w:rsidRPr="00B3451F">
        <w:rPr>
          <w:rFonts w:ascii="Calibri" w:eastAsia="Times New Roman" w:hAnsi="Calibri" w:cs="Calibri"/>
          <w:color w:val="212121"/>
          <w:kern w:val="0"/>
          <w:sz w:val="22"/>
          <w:szCs w:val="22"/>
          <w14:ligatures w14:val="none"/>
        </w:rPr>
        <w:t> with the URL you would like to be linked to the QR code. We can make them very fast and are happy to help with this. </w:t>
      </w:r>
    </w:p>
    <w:p w14:paraId="438658F5"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 </w:t>
      </w:r>
    </w:p>
    <w:p w14:paraId="140F8A1F" w14:textId="77777777" w:rsidR="00B3451F" w:rsidRPr="00B3451F" w:rsidRDefault="00B3451F" w:rsidP="00B3451F">
      <w:pPr>
        <w:spacing w:after="0" w:line="240" w:lineRule="auto"/>
        <w:rPr>
          <w:rFonts w:ascii="Calibri" w:eastAsia="Times New Roman" w:hAnsi="Calibri" w:cs="Calibri"/>
          <w:color w:val="212121"/>
          <w:kern w:val="0"/>
          <w:sz w:val="20"/>
          <w:szCs w:val="20"/>
          <w14:ligatures w14:val="none"/>
        </w:rPr>
      </w:pPr>
      <w:r w:rsidRPr="00B3451F">
        <w:rPr>
          <w:rFonts w:ascii="Calibri" w:eastAsia="Times New Roman" w:hAnsi="Calibri" w:cs="Calibri"/>
          <w:color w:val="212121"/>
          <w:kern w:val="0"/>
          <w:sz w:val="22"/>
          <w:szCs w:val="22"/>
          <w14:ligatures w14:val="none"/>
        </w:rPr>
        <w:t>Thank you for your cooperation as we grow in understanding of this new technology.</w:t>
      </w:r>
    </w:p>
    <w:p w14:paraId="6D140404" w14:textId="77777777" w:rsidR="00655ADD" w:rsidRDefault="00655ADD"/>
    <w:sectPr w:rsidR="00655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51F"/>
    <w:rsid w:val="0016501C"/>
    <w:rsid w:val="00655ADD"/>
    <w:rsid w:val="0098516D"/>
    <w:rsid w:val="00B34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AC5F49"/>
  <w15:chartTrackingRefBased/>
  <w15:docId w15:val="{D98F16D8-CCEC-F447-BEF9-725456E71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5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5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5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5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5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5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5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5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5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5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5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5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5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5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51F"/>
    <w:rPr>
      <w:rFonts w:eastAsiaTheme="majorEastAsia" w:cstheme="majorBidi"/>
      <w:color w:val="272727" w:themeColor="text1" w:themeTint="D8"/>
    </w:rPr>
  </w:style>
  <w:style w:type="paragraph" w:styleId="Title">
    <w:name w:val="Title"/>
    <w:basedOn w:val="Normal"/>
    <w:next w:val="Normal"/>
    <w:link w:val="TitleChar"/>
    <w:uiPriority w:val="10"/>
    <w:qFormat/>
    <w:rsid w:val="00B34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5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51F"/>
    <w:pPr>
      <w:spacing w:before="160"/>
      <w:jc w:val="center"/>
    </w:pPr>
    <w:rPr>
      <w:i/>
      <w:iCs/>
      <w:color w:val="404040" w:themeColor="text1" w:themeTint="BF"/>
    </w:rPr>
  </w:style>
  <w:style w:type="character" w:customStyle="1" w:styleId="QuoteChar">
    <w:name w:val="Quote Char"/>
    <w:basedOn w:val="DefaultParagraphFont"/>
    <w:link w:val="Quote"/>
    <w:uiPriority w:val="29"/>
    <w:rsid w:val="00B3451F"/>
    <w:rPr>
      <w:i/>
      <w:iCs/>
      <w:color w:val="404040" w:themeColor="text1" w:themeTint="BF"/>
    </w:rPr>
  </w:style>
  <w:style w:type="paragraph" w:styleId="ListParagraph">
    <w:name w:val="List Paragraph"/>
    <w:basedOn w:val="Normal"/>
    <w:uiPriority w:val="34"/>
    <w:qFormat/>
    <w:rsid w:val="00B3451F"/>
    <w:pPr>
      <w:ind w:left="720"/>
      <w:contextualSpacing/>
    </w:pPr>
  </w:style>
  <w:style w:type="character" w:styleId="IntenseEmphasis">
    <w:name w:val="Intense Emphasis"/>
    <w:basedOn w:val="DefaultParagraphFont"/>
    <w:uiPriority w:val="21"/>
    <w:qFormat/>
    <w:rsid w:val="00B3451F"/>
    <w:rPr>
      <w:i/>
      <w:iCs/>
      <w:color w:val="0F4761" w:themeColor="accent1" w:themeShade="BF"/>
    </w:rPr>
  </w:style>
  <w:style w:type="paragraph" w:styleId="IntenseQuote">
    <w:name w:val="Intense Quote"/>
    <w:basedOn w:val="Normal"/>
    <w:next w:val="Normal"/>
    <w:link w:val="IntenseQuoteChar"/>
    <w:uiPriority w:val="30"/>
    <w:qFormat/>
    <w:rsid w:val="00B345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51F"/>
    <w:rPr>
      <w:i/>
      <w:iCs/>
      <w:color w:val="0F4761" w:themeColor="accent1" w:themeShade="BF"/>
    </w:rPr>
  </w:style>
  <w:style w:type="character" w:styleId="IntenseReference">
    <w:name w:val="Intense Reference"/>
    <w:basedOn w:val="DefaultParagraphFont"/>
    <w:uiPriority w:val="32"/>
    <w:qFormat/>
    <w:rsid w:val="00B3451F"/>
    <w:rPr>
      <w:b/>
      <w:bCs/>
      <w:smallCaps/>
      <w:color w:val="0F4761" w:themeColor="accent1" w:themeShade="BF"/>
      <w:spacing w:val="5"/>
    </w:rPr>
  </w:style>
  <w:style w:type="character" w:customStyle="1" w:styleId="apple-converted-space">
    <w:name w:val="apple-converted-space"/>
    <w:basedOn w:val="DefaultParagraphFont"/>
    <w:rsid w:val="00B3451F"/>
  </w:style>
  <w:style w:type="character" w:customStyle="1" w:styleId="outlook-search-highlight">
    <w:name w:val="outlook-search-highlight"/>
    <w:basedOn w:val="DefaultParagraphFont"/>
    <w:rsid w:val="00B3451F"/>
  </w:style>
  <w:style w:type="character" w:styleId="Hyperlink">
    <w:name w:val="Hyperlink"/>
    <w:basedOn w:val="DefaultParagraphFont"/>
    <w:uiPriority w:val="99"/>
    <w:semiHidden/>
    <w:unhideWhenUsed/>
    <w:rsid w:val="00B345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94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Sperry</dc:creator>
  <cp:keywords/>
  <dc:description/>
  <cp:lastModifiedBy>Lara Sperry</cp:lastModifiedBy>
  <cp:revision>1</cp:revision>
  <dcterms:created xsi:type="dcterms:W3CDTF">2025-02-06T18:29:00Z</dcterms:created>
  <dcterms:modified xsi:type="dcterms:W3CDTF">2025-02-06T18:30:00Z</dcterms:modified>
</cp:coreProperties>
</file>